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69" w:rsidRPr="00CE0BF9" w:rsidRDefault="005A5643" w:rsidP="005A5643">
      <w:pPr>
        <w:jc w:val="center"/>
        <w:rPr>
          <w:rFonts w:ascii="Arial" w:hAnsi="Arial" w:cs="Arial"/>
          <w:b/>
          <w:sz w:val="28"/>
          <w:szCs w:val="28"/>
        </w:rPr>
      </w:pPr>
      <w:r w:rsidRPr="00CE0BF9">
        <w:rPr>
          <w:rFonts w:ascii="Arial" w:hAnsi="Arial" w:cs="Arial"/>
          <w:b/>
          <w:sz w:val="28"/>
          <w:szCs w:val="28"/>
        </w:rPr>
        <w:t>PARTYTJIE VIR JESUS</w:t>
      </w:r>
    </w:p>
    <w:p w:rsidR="008C1969" w:rsidRPr="00DB664F" w:rsidRDefault="008C1969" w:rsidP="005A5643">
      <w:pPr>
        <w:jc w:val="both"/>
        <w:rPr>
          <w:rFonts w:ascii="Arial" w:hAnsi="Arial" w:cs="Arial"/>
          <w:sz w:val="16"/>
          <w:szCs w:val="16"/>
        </w:rPr>
      </w:pPr>
      <w:proofErr w:type="gramStart"/>
      <w:r w:rsidRPr="00DB664F">
        <w:rPr>
          <w:rFonts w:ascii="Arial" w:hAnsi="Arial" w:cs="Arial"/>
          <w:sz w:val="16"/>
          <w:szCs w:val="16"/>
        </w:rPr>
        <w:t>Kom geniet ‘n aand saam met ons, terwyl ons Jesus se geboorte vi</w:t>
      </w:r>
      <w:r w:rsidR="008610AA" w:rsidRPr="00DB664F">
        <w:rPr>
          <w:rFonts w:ascii="Arial" w:hAnsi="Arial" w:cs="Arial"/>
          <w:sz w:val="16"/>
          <w:szCs w:val="16"/>
        </w:rPr>
        <w:t>e</w:t>
      </w:r>
      <w:r w:rsidRPr="00DB664F">
        <w:rPr>
          <w:rFonts w:ascii="Arial" w:hAnsi="Arial" w:cs="Arial"/>
          <w:sz w:val="16"/>
          <w:szCs w:val="16"/>
        </w:rPr>
        <w:t>r.</w:t>
      </w:r>
      <w:proofErr w:type="gramEnd"/>
      <w:r w:rsidRPr="00DB664F">
        <w:rPr>
          <w:rFonts w:ascii="Arial" w:hAnsi="Arial" w:cs="Arial"/>
          <w:sz w:val="16"/>
          <w:szCs w:val="16"/>
        </w:rPr>
        <w:t xml:space="preserve"> Laat ons die kinders vermaak met karakters van </w:t>
      </w:r>
      <w:r w:rsidR="008E1E17">
        <w:rPr>
          <w:rFonts w:ascii="Arial" w:hAnsi="Arial" w:cs="Arial"/>
          <w:sz w:val="16"/>
          <w:szCs w:val="16"/>
        </w:rPr>
        <w:t>die TV kinder</w:t>
      </w:r>
      <w:r w:rsidR="00090924">
        <w:rPr>
          <w:rFonts w:ascii="Arial" w:hAnsi="Arial" w:cs="Arial"/>
          <w:sz w:val="16"/>
          <w:szCs w:val="16"/>
        </w:rPr>
        <w:t>p</w:t>
      </w:r>
      <w:r w:rsidR="00FA7806">
        <w:rPr>
          <w:rFonts w:ascii="Arial" w:hAnsi="Arial" w:cs="Arial"/>
          <w:sz w:val="16"/>
          <w:szCs w:val="16"/>
        </w:rPr>
        <w:t>rogram</w:t>
      </w:r>
      <w:r w:rsidR="00090924">
        <w:rPr>
          <w:rFonts w:ascii="Arial" w:hAnsi="Arial" w:cs="Arial"/>
          <w:sz w:val="16"/>
          <w:szCs w:val="16"/>
        </w:rPr>
        <w:t>, SpongeBob,</w:t>
      </w:r>
      <w:r w:rsidRPr="00DB664F">
        <w:rPr>
          <w:rFonts w:ascii="Arial" w:hAnsi="Arial" w:cs="Arial"/>
          <w:sz w:val="16"/>
          <w:szCs w:val="16"/>
        </w:rPr>
        <w:t xml:space="preserve"> terwyl die verhaal oor die geboorte van Jesus opgevoer word.</w:t>
      </w:r>
    </w:p>
    <w:p w:rsidR="008C1969" w:rsidRPr="00DB664F" w:rsidRDefault="008C1969" w:rsidP="005A5643">
      <w:pPr>
        <w:jc w:val="both"/>
        <w:rPr>
          <w:rFonts w:ascii="Arial" w:hAnsi="Arial" w:cs="Arial"/>
          <w:sz w:val="16"/>
          <w:szCs w:val="16"/>
        </w:rPr>
      </w:pPr>
      <w:r w:rsidRPr="00DB664F">
        <w:rPr>
          <w:rFonts w:ascii="Arial" w:hAnsi="Arial" w:cs="Arial"/>
          <w:sz w:val="16"/>
          <w:szCs w:val="16"/>
        </w:rPr>
        <w:t xml:space="preserve">Bring jou eie </w:t>
      </w:r>
      <w:r w:rsidR="0097386F">
        <w:rPr>
          <w:rFonts w:ascii="Arial" w:hAnsi="Arial" w:cs="Arial"/>
          <w:sz w:val="16"/>
          <w:szCs w:val="16"/>
        </w:rPr>
        <w:t>pieknie</w:t>
      </w:r>
      <w:r w:rsidR="00C90FBB" w:rsidRPr="00DB664F">
        <w:rPr>
          <w:rFonts w:ascii="Arial" w:hAnsi="Arial" w:cs="Arial"/>
          <w:sz w:val="16"/>
          <w:szCs w:val="16"/>
        </w:rPr>
        <w:t>k</w:t>
      </w:r>
      <w:r w:rsidRPr="00DB664F">
        <w:rPr>
          <w:rFonts w:ascii="Arial" w:hAnsi="Arial" w:cs="Arial"/>
          <w:sz w:val="16"/>
          <w:szCs w:val="16"/>
        </w:rPr>
        <w:t xml:space="preserve"> mandjie en geniet ‘n glasie wyn</w:t>
      </w:r>
      <w:r w:rsidR="00FA7806">
        <w:rPr>
          <w:rFonts w:ascii="Arial" w:hAnsi="Arial" w:cs="Arial"/>
          <w:sz w:val="16"/>
          <w:szCs w:val="16"/>
        </w:rPr>
        <w:t>,</w:t>
      </w:r>
      <w:r w:rsidRPr="00DB664F">
        <w:rPr>
          <w:rFonts w:ascii="Arial" w:hAnsi="Arial" w:cs="Arial"/>
          <w:sz w:val="16"/>
          <w:szCs w:val="16"/>
        </w:rPr>
        <w:t xml:space="preserve"> terwyl die kinders saam </w:t>
      </w:r>
      <w:r w:rsidR="000808D6" w:rsidRPr="00DB664F">
        <w:rPr>
          <w:rFonts w:ascii="Arial" w:hAnsi="Arial" w:cs="Arial"/>
          <w:sz w:val="16"/>
          <w:szCs w:val="16"/>
        </w:rPr>
        <w:t>aktiwiteite</w:t>
      </w:r>
      <w:r w:rsidRPr="00DB664F">
        <w:rPr>
          <w:rFonts w:ascii="Arial" w:hAnsi="Arial" w:cs="Arial"/>
          <w:sz w:val="16"/>
          <w:szCs w:val="16"/>
        </w:rPr>
        <w:t xml:space="preserve"> doen </w:t>
      </w:r>
      <w:r w:rsidR="005A5643" w:rsidRPr="00DB664F">
        <w:rPr>
          <w:rFonts w:ascii="Arial" w:hAnsi="Arial" w:cs="Arial"/>
          <w:sz w:val="16"/>
          <w:szCs w:val="16"/>
        </w:rPr>
        <w:t>en liedjies op ‘n eg tradisionele C</w:t>
      </w:r>
      <w:r w:rsidRPr="00DB664F">
        <w:rPr>
          <w:rFonts w:ascii="Arial" w:hAnsi="Arial" w:cs="Arial"/>
          <w:sz w:val="16"/>
          <w:szCs w:val="16"/>
        </w:rPr>
        <w:t>hristen wyse gesing</w:t>
      </w:r>
      <w:r w:rsidR="005A5643" w:rsidRPr="00DB664F">
        <w:rPr>
          <w:rFonts w:ascii="Arial" w:hAnsi="Arial" w:cs="Arial"/>
          <w:sz w:val="16"/>
          <w:szCs w:val="16"/>
        </w:rPr>
        <w:t xml:space="preserve"> word</w:t>
      </w:r>
      <w:r w:rsidRPr="00DB664F">
        <w:rPr>
          <w:rFonts w:ascii="Arial" w:hAnsi="Arial" w:cs="Arial"/>
          <w:sz w:val="16"/>
          <w:szCs w:val="16"/>
        </w:rPr>
        <w:t>.</w:t>
      </w:r>
    </w:p>
    <w:p w:rsidR="008C1969" w:rsidRPr="00DB664F" w:rsidRDefault="008C1969" w:rsidP="005A5643">
      <w:pPr>
        <w:jc w:val="both"/>
        <w:rPr>
          <w:rFonts w:ascii="Arial" w:hAnsi="Arial" w:cs="Arial"/>
          <w:sz w:val="16"/>
          <w:szCs w:val="16"/>
        </w:rPr>
      </w:pPr>
      <w:r w:rsidRPr="00DB664F">
        <w:rPr>
          <w:rFonts w:ascii="Arial" w:hAnsi="Arial" w:cs="Arial"/>
          <w:sz w:val="16"/>
          <w:szCs w:val="16"/>
        </w:rPr>
        <w:t xml:space="preserve">Wees verseker dat SpongeBob en al sy maats daar sal wees </w:t>
      </w:r>
      <w:proofErr w:type="gramStart"/>
      <w:r w:rsidRPr="00DB664F">
        <w:rPr>
          <w:rFonts w:ascii="Arial" w:hAnsi="Arial" w:cs="Arial"/>
          <w:sz w:val="16"/>
          <w:szCs w:val="16"/>
        </w:rPr>
        <w:t>om</w:t>
      </w:r>
      <w:proofErr w:type="gramEnd"/>
      <w:r w:rsidRPr="00DB664F">
        <w:rPr>
          <w:rFonts w:ascii="Arial" w:hAnsi="Arial" w:cs="Arial"/>
          <w:sz w:val="16"/>
          <w:szCs w:val="16"/>
        </w:rPr>
        <w:t xml:space="preserve"> te help om julle kinders die waarde van die boodskap van Jesus te l</w:t>
      </w:r>
      <w:r w:rsidR="0097386F">
        <w:rPr>
          <w:rFonts w:ascii="Arial" w:hAnsi="Arial" w:cs="Arial"/>
          <w:sz w:val="16"/>
          <w:szCs w:val="16"/>
        </w:rPr>
        <w:t>eer, terwyl julle die aand met musiek en sterre</w:t>
      </w:r>
      <w:r w:rsidRPr="00DB664F">
        <w:rPr>
          <w:rFonts w:ascii="Arial" w:hAnsi="Arial" w:cs="Arial"/>
          <w:sz w:val="16"/>
          <w:szCs w:val="16"/>
        </w:rPr>
        <w:t>prag kan geniet.</w:t>
      </w:r>
    </w:p>
    <w:p w:rsidR="005A5643" w:rsidRPr="00DB664F" w:rsidRDefault="008C1969" w:rsidP="005A5643">
      <w:pPr>
        <w:jc w:val="both"/>
        <w:rPr>
          <w:rFonts w:ascii="Arial" w:hAnsi="Arial" w:cs="Arial"/>
          <w:sz w:val="16"/>
          <w:szCs w:val="16"/>
        </w:rPr>
      </w:pPr>
      <w:r w:rsidRPr="00DB664F">
        <w:rPr>
          <w:rFonts w:ascii="Arial" w:hAnsi="Arial" w:cs="Arial"/>
          <w:sz w:val="16"/>
          <w:szCs w:val="16"/>
        </w:rPr>
        <w:t xml:space="preserve">Dit sal plaasvind op die prentjiemooi wynplaas, Post House, en sal die wynkelder oopgemaak word vir die wat graag </w:t>
      </w:r>
      <w:r w:rsidR="00C90FBB" w:rsidRPr="00DB664F">
        <w:rPr>
          <w:rFonts w:ascii="Arial" w:hAnsi="Arial" w:cs="Arial"/>
          <w:sz w:val="16"/>
          <w:szCs w:val="16"/>
        </w:rPr>
        <w:t xml:space="preserve">hulle eie private wynkelders </w:t>
      </w:r>
      <w:r w:rsidRPr="00DB664F">
        <w:rPr>
          <w:rFonts w:ascii="Arial" w:hAnsi="Arial" w:cs="Arial"/>
          <w:sz w:val="16"/>
          <w:szCs w:val="16"/>
        </w:rPr>
        <w:t xml:space="preserve">van die uitvoer wyne van ons land </w:t>
      </w:r>
      <w:r w:rsidR="00C90FBB" w:rsidRPr="00DB664F">
        <w:rPr>
          <w:rFonts w:ascii="Arial" w:hAnsi="Arial" w:cs="Arial"/>
          <w:sz w:val="16"/>
          <w:szCs w:val="16"/>
        </w:rPr>
        <w:t xml:space="preserve">wil aanvul. </w:t>
      </w:r>
      <w:r w:rsidR="005A5643" w:rsidRPr="00DB664F">
        <w:rPr>
          <w:rFonts w:ascii="Arial" w:hAnsi="Arial" w:cs="Arial"/>
          <w:sz w:val="16"/>
          <w:szCs w:val="16"/>
        </w:rPr>
        <w:t xml:space="preserve">U </w:t>
      </w:r>
      <w:proofErr w:type="gramStart"/>
      <w:r w:rsidR="005A5643" w:rsidRPr="00DB664F">
        <w:rPr>
          <w:rFonts w:ascii="Arial" w:hAnsi="Arial" w:cs="Arial"/>
          <w:sz w:val="16"/>
          <w:szCs w:val="16"/>
        </w:rPr>
        <w:t>kan</w:t>
      </w:r>
      <w:proofErr w:type="gramEnd"/>
      <w:r w:rsidR="005A5643" w:rsidRPr="00DB664F">
        <w:rPr>
          <w:rFonts w:ascii="Arial" w:hAnsi="Arial" w:cs="Arial"/>
          <w:sz w:val="16"/>
          <w:szCs w:val="16"/>
        </w:rPr>
        <w:t xml:space="preserve"> gerus hulle webtuiste op, </w:t>
      </w:r>
      <w:hyperlink r:id="rId6" w:history="1">
        <w:r w:rsidR="005A5643" w:rsidRPr="00DB664F">
          <w:rPr>
            <w:rStyle w:val="Hyperlink"/>
            <w:rFonts w:ascii="Arial" w:hAnsi="Arial" w:cs="Arial"/>
            <w:sz w:val="16"/>
            <w:szCs w:val="16"/>
          </w:rPr>
          <w:t>http://www.posthousewines.co.za/</w:t>
        </w:r>
      </w:hyperlink>
      <w:r w:rsidR="005A5643" w:rsidRPr="00DB664F">
        <w:rPr>
          <w:rFonts w:ascii="Arial" w:hAnsi="Arial" w:cs="Arial"/>
          <w:sz w:val="16"/>
          <w:szCs w:val="16"/>
        </w:rPr>
        <w:t>, besoek.</w:t>
      </w:r>
    </w:p>
    <w:p w:rsidR="002578B3" w:rsidRPr="00DB664F" w:rsidRDefault="000808D6" w:rsidP="005A5643">
      <w:pPr>
        <w:jc w:val="both"/>
        <w:rPr>
          <w:rFonts w:ascii="Arial" w:hAnsi="Arial" w:cs="Arial"/>
          <w:sz w:val="16"/>
          <w:szCs w:val="16"/>
        </w:rPr>
      </w:pPr>
      <w:r w:rsidRPr="00DB664F">
        <w:rPr>
          <w:rFonts w:ascii="Arial" w:hAnsi="Arial" w:cs="Arial"/>
          <w:sz w:val="16"/>
          <w:szCs w:val="16"/>
        </w:rPr>
        <w:t xml:space="preserve">Aanwysings </w:t>
      </w:r>
      <w:proofErr w:type="gramStart"/>
      <w:r w:rsidRPr="00DB664F">
        <w:rPr>
          <w:rFonts w:ascii="Arial" w:hAnsi="Arial" w:cs="Arial"/>
          <w:sz w:val="16"/>
          <w:szCs w:val="16"/>
        </w:rPr>
        <w:t>na</w:t>
      </w:r>
      <w:proofErr w:type="gramEnd"/>
      <w:r w:rsidRPr="00DB664F">
        <w:rPr>
          <w:rFonts w:ascii="Arial" w:hAnsi="Arial" w:cs="Arial"/>
          <w:sz w:val="16"/>
          <w:szCs w:val="16"/>
        </w:rPr>
        <w:t xml:space="preserve"> Post House Wines vanaf </w:t>
      </w:r>
      <w:r w:rsidR="00FA7806">
        <w:rPr>
          <w:rFonts w:ascii="Arial" w:hAnsi="Arial" w:cs="Arial"/>
          <w:sz w:val="16"/>
          <w:szCs w:val="16"/>
        </w:rPr>
        <w:t xml:space="preserve">die Lord Charles Hotel in </w:t>
      </w:r>
      <w:r w:rsidRPr="00DB664F">
        <w:rPr>
          <w:rFonts w:ascii="Arial" w:hAnsi="Arial" w:cs="Arial"/>
          <w:sz w:val="16"/>
          <w:szCs w:val="16"/>
        </w:rPr>
        <w:t>Somerset-W</w:t>
      </w:r>
      <w:r w:rsidR="005A5643" w:rsidRPr="00DB664F">
        <w:rPr>
          <w:rFonts w:ascii="Arial" w:hAnsi="Arial" w:cs="Arial"/>
          <w:sz w:val="16"/>
          <w:szCs w:val="16"/>
        </w:rPr>
        <w:t>es word op die agterkant van u kaartjie aangedui</w:t>
      </w:r>
      <w:r w:rsidR="00FA7806">
        <w:rPr>
          <w:rFonts w:ascii="Arial" w:hAnsi="Arial" w:cs="Arial"/>
          <w:sz w:val="16"/>
          <w:szCs w:val="16"/>
        </w:rPr>
        <w:t>,</w:t>
      </w:r>
      <w:r w:rsidR="005A5643" w:rsidRPr="00DB664F">
        <w:rPr>
          <w:rFonts w:ascii="Arial" w:hAnsi="Arial" w:cs="Arial"/>
          <w:sz w:val="16"/>
          <w:szCs w:val="16"/>
        </w:rPr>
        <w:t xml:space="preserve"> tesame met die GPS koördinate. </w:t>
      </w:r>
    </w:p>
    <w:p w:rsidR="00C90FBB" w:rsidRPr="00DB664F" w:rsidRDefault="000808D6" w:rsidP="005A5643">
      <w:pPr>
        <w:jc w:val="both"/>
        <w:rPr>
          <w:rFonts w:ascii="Arial" w:hAnsi="Arial" w:cs="Arial"/>
          <w:sz w:val="16"/>
          <w:szCs w:val="16"/>
        </w:rPr>
      </w:pPr>
      <w:r w:rsidRPr="00DB664F">
        <w:rPr>
          <w:rFonts w:ascii="Arial" w:hAnsi="Arial" w:cs="Arial"/>
          <w:sz w:val="16"/>
          <w:szCs w:val="16"/>
        </w:rPr>
        <w:t xml:space="preserve">Die fondsinsameling het ten doel </w:t>
      </w:r>
      <w:proofErr w:type="gramStart"/>
      <w:r w:rsidRPr="00DB664F">
        <w:rPr>
          <w:rFonts w:ascii="Arial" w:hAnsi="Arial" w:cs="Arial"/>
          <w:sz w:val="16"/>
          <w:szCs w:val="16"/>
        </w:rPr>
        <w:t>om</w:t>
      </w:r>
      <w:proofErr w:type="gramEnd"/>
      <w:r w:rsidRPr="00DB664F">
        <w:rPr>
          <w:rFonts w:ascii="Arial" w:hAnsi="Arial" w:cs="Arial"/>
          <w:sz w:val="16"/>
          <w:szCs w:val="16"/>
        </w:rPr>
        <w:t xml:space="preserve"> elke groep wat betrokke is by hierdie projek, </w:t>
      </w:r>
      <w:r w:rsidR="00DB664F" w:rsidRPr="00DB664F">
        <w:rPr>
          <w:rFonts w:ascii="Arial" w:hAnsi="Arial" w:cs="Arial"/>
          <w:sz w:val="16"/>
          <w:szCs w:val="16"/>
        </w:rPr>
        <w:t>finansie</w:t>
      </w:r>
      <w:r w:rsidR="00DB664F">
        <w:rPr>
          <w:rFonts w:ascii="Arial" w:hAnsi="Arial" w:cs="Arial"/>
          <w:sz w:val="16"/>
          <w:szCs w:val="16"/>
        </w:rPr>
        <w:t>ë</w:t>
      </w:r>
      <w:r w:rsidR="00DB664F" w:rsidRPr="00DB664F">
        <w:rPr>
          <w:rFonts w:ascii="Arial" w:hAnsi="Arial" w:cs="Arial"/>
          <w:sz w:val="16"/>
          <w:szCs w:val="16"/>
        </w:rPr>
        <w:t>l</w:t>
      </w:r>
      <w:r w:rsidRPr="00DB664F">
        <w:rPr>
          <w:rFonts w:ascii="Arial" w:hAnsi="Arial" w:cs="Arial"/>
          <w:sz w:val="16"/>
          <w:szCs w:val="16"/>
        </w:rPr>
        <w:t xml:space="preserve"> te bemagtig. </w:t>
      </w:r>
      <w:r w:rsidR="00090924">
        <w:rPr>
          <w:rFonts w:ascii="Arial" w:hAnsi="Arial" w:cs="Arial"/>
          <w:sz w:val="16"/>
          <w:szCs w:val="16"/>
        </w:rPr>
        <w:t>75%</w:t>
      </w:r>
      <w:r w:rsidR="005A5643" w:rsidRPr="00DB664F">
        <w:rPr>
          <w:rFonts w:ascii="Arial" w:hAnsi="Arial" w:cs="Arial"/>
          <w:sz w:val="16"/>
          <w:szCs w:val="16"/>
        </w:rPr>
        <w:t xml:space="preserve"> van die netto wins </w:t>
      </w:r>
      <w:r w:rsidR="00FA7806">
        <w:rPr>
          <w:rFonts w:ascii="Arial" w:hAnsi="Arial" w:cs="Arial"/>
          <w:sz w:val="16"/>
          <w:szCs w:val="16"/>
        </w:rPr>
        <w:t xml:space="preserve">ingesamel, </w:t>
      </w:r>
      <w:r w:rsidRPr="00DB664F">
        <w:rPr>
          <w:rFonts w:ascii="Arial" w:hAnsi="Arial" w:cs="Arial"/>
          <w:sz w:val="16"/>
          <w:szCs w:val="16"/>
        </w:rPr>
        <w:t xml:space="preserve">sal aan elke groep uitbetaal word soos die </w:t>
      </w:r>
      <w:r w:rsidR="005A5643" w:rsidRPr="00DB664F">
        <w:rPr>
          <w:rFonts w:ascii="Arial" w:hAnsi="Arial" w:cs="Arial"/>
          <w:sz w:val="16"/>
          <w:szCs w:val="16"/>
        </w:rPr>
        <w:t xml:space="preserve">kopers op die </w:t>
      </w:r>
      <w:r w:rsidRPr="00DB664F">
        <w:rPr>
          <w:rFonts w:ascii="Arial" w:hAnsi="Arial" w:cs="Arial"/>
          <w:sz w:val="16"/>
          <w:szCs w:val="16"/>
        </w:rPr>
        <w:t xml:space="preserve">kaartjie </w:t>
      </w:r>
      <w:r w:rsidR="005A5643" w:rsidRPr="00DB664F">
        <w:rPr>
          <w:rFonts w:ascii="Arial" w:hAnsi="Arial" w:cs="Arial"/>
          <w:sz w:val="16"/>
          <w:szCs w:val="16"/>
        </w:rPr>
        <w:t xml:space="preserve">aangedui. En </w:t>
      </w:r>
      <w:r w:rsidR="002578B3" w:rsidRPr="00DB664F">
        <w:rPr>
          <w:rFonts w:ascii="Arial" w:hAnsi="Arial" w:cs="Arial"/>
          <w:sz w:val="16"/>
          <w:szCs w:val="16"/>
        </w:rPr>
        <w:t xml:space="preserve">die oorblywende </w:t>
      </w:r>
      <w:r w:rsidR="00090924">
        <w:rPr>
          <w:rFonts w:ascii="Arial" w:hAnsi="Arial" w:cs="Arial"/>
          <w:sz w:val="16"/>
          <w:szCs w:val="16"/>
        </w:rPr>
        <w:t>25%</w:t>
      </w:r>
      <w:r w:rsidR="002578B3" w:rsidRPr="00DB664F">
        <w:rPr>
          <w:rFonts w:ascii="Arial" w:hAnsi="Arial" w:cs="Arial"/>
          <w:sz w:val="16"/>
          <w:szCs w:val="16"/>
        </w:rPr>
        <w:t xml:space="preserve"> </w:t>
      </w:r>
      <w:r w:rsidR="0097386F">
        <w:rPr>
          <w:rFonts w:ascii="Arial" w:hAnsi="Arial" w:cs="Arial"/>
          <w:sz w:val="16"/>
          <w:szCs w:val="16"/>
        </w:rPr>
        <w:t xml:space="preserve">sal </w:t>
      </w:r>
      <w:r w:rsidR="002578B3" w:rsidRPr="00DB664F">
        <w:rPr>
          <w:rFonts w:ascii="Arial" w:hAnsi="Arial" w:cs="Arial"/>
          <w:sz w:val="16"/>
          <w:szCs w:val="16"/>
        </w:rPr>
        <w:t>aangewend word vir die Aärons se werksaamhede</w:t>
      </w:r>
      <w:r w:rsidRPr="00DB664F">
        <w:rPr>
          <w:rFonts w:ascii="Arial" w:hAnsi="Arial" w:cs="Arial"/>
          <w:sz w:val="16"/>
          <w:szCs w:val="16"/>
        </w:rPr>
        <w:t xml:space="preserve">. </w:t>
      </w:r>
      <w:proofErr w:type="gramStart"/>
      <w:r w:rsidRPr="00DB664F">
        <w:rPr>
          <w:rFonts w:ascii="Arial" w:hAnsi="Arial" w:cs="Arial"/>
          <w:sz w:val="16"/>
          <w:szCs w:val="16"/>
        </w:rPr>
        <w:t>Sien in die verband elke groep se gekose begunstigde.</w:t>
      </w:r>
      <w:proofErr w:type="gramEnd"/>
    </w:p>
    <w:p w:rsidR="002578B3" w:rsidRPr="00DB664F" w:rsidRDefault="002578B3" w:rsidP="005A5643">
      <w:pPr>
        <w:jc w:val="both"/>
        <w:rPr>
          <w:rFonts w:ascii="Arial" w:hAnsi="Arial" w:cs="Arial"/>
          <w:sz w:val="16"/>
          <w:szCs w:val="16"/>
        </w:rPr>
      </w:pPr>
      <w:r w:rsidRPr="00DB664F">
        <w:rPr>
          <w:rFonts w:ascii="Arial" w:hAnsi="Arial" w:cs="Arial"/>
          <w:sz w:val="16"/>
          <w:szCs w:val="16"/>
        </w:rPr>
        <w:t>Begunstigdes:</w:t>
      </w:r>
    </w:p>
    <w:p w:rsidR="005A5643" w:rsidRPr="00DB664F" w:rsidRDefault="00DB664F" w:rsidP="005A564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NG Kerke Gordon’s Baai</w:t>
      </w:r>
      <w:r w:rsidR="002578B3" w:rsidRPr="00DB664F">
        <w:rPr>
          <w:rFonts w:ascii="Arial" w:hAnsi="Arial" w:cs="Arial"/>
          <w:sz w:val="16"/>
          <w:szCs w:val="16"/>
        </w:rPr>
        <w:t xml:space="preserve"> en Strand Noord.</w:t>
      </w:r>
    </w:p>
    <w:p w:rsidR="005A5643" w:rsidRPr="00DB664F" w:rsidRDefault="005A5643" w:rsidP="005A5643">
      <w:pPr>
        <w:pStyle w:val="ListParagraph"/>
        <w:jc w:val="both"/>
        <w:rPr>
          <w:rFonts w:ascii="Arial" w:hAnsi="Arial" w:cs="Arial"/>
          <w:sz w:val="16"/>
          <w:szCs w:val="16"/>
        </w:rPr>
      </w:pPr>
    </w:p>
    <w:p w:rsidR="002578B3" w:rsidRPr="00DB664F" w:rsidRDefault="002578B3" w:rsidP="005A5643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B664F">
        <w:rPr>
          <w:rFonts w:ascii="Arial" w:hAnsi="Arial" w:cs="Arial"/>
          <w:sz w:val="16"/>
          <w:szCs w:val="16"/>
        </w:rPr>
        <w:t>Kinders vir die Koning</w:t>
      </w:r>
    </w:p>
    <w:p w:rsidR="00090924" w:rsidRDefault="00FA7806" w:rsidP="005C75C7">
      <w:pPr>
        <w:spacing w:before="100" w:beforeAutospacing="1"/>
        <w:ind w:left="14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="005C75C7" w:rsidRPr="005C75C7">
        <w:rPr>
          <w:rFonts w:ascii="Arial" w:hAnsi="Arial" w:cs="Arial"/>
          <w:sz w:val="16"/>
          <w:szCs w:val="16"/>
        </w:rPr>
        <w:t>s ‘n groep mense wat verbonde is aan die NG Kerk Gordonsbaai en NG Kerk Strand Noord</w:t>
      </w:r>
      <w:r>
        <w:rPr>
          <w:rFonts w:ascii="Arial" w:hAnsi="Arial" w:cs="Arial"/>
          <w:sz w:val="16"/>
          <w:szCs w:val="16"/>
        </w:rPr>
        <w:t>. Hulle het ‘n</w:t>
      </w:r>
      <w:r w:rsidR="005C75C7" w:rsidRPr="005C75C7">
        <w:rPr>
          <w:rFonts w:ascii="Arial" w:hAnsi="Arial" w:cs="Arial"/>
          <w:sz w:val="16"/>
          <w:szCs w:val="16"/>
        </w:rPr>
        <w:t xml:space="preserve"> passie vir kinders </w:t>
      </w:r>
      <w:r>
        <w:rPr>
          <w:rFonts w:ascii="Arial" w:hAnsi="Arial" w:cs="Arial"/>
          <w:sz w:val="16"/>
          <w:szCs w:val="16"/>
        </w:rPr>
        <w:t>en wil</w:t>
      </w:r>
      <w:r w:rsidR="005C75C7" w:rsidRPr="005C75C7">
        <w:rPr>
          <w:rFonts w:ascii="Arial" w:hAnsi="Arial" w:cs="Arial"/>
          <w:sz w:val="16"/>
          <w:szCs w:val="16"/>
        </w:rPr>
        <w:t xml:space="preserve"> ‘n verskil in hul lewens </w:t>
      </w:r>
      <w:r>
        <w:rPr>
          <w:rFonts w:ascii="Arial" w:hAnsi="Arial" w:cs="Arial"/>
          <w:sz w:val="16"/>
          <w:szCs w:val="16"/>
        </w:rPr>
        <w:t xml:space="preserve">maak om sodoende </w:t>
      </w:r>
      <w:r w:rsidR="005C75C7" w:rsidRPr="005C75C7">
        <w:rPr>
          <w:rFonts w:ascii="Arial" w:hAnsi="Arial" w:cs="Arial"/>
          <w:sz w:val="16"/>
          <w:szCs w:val="16"/>
        </w:rPr>
        <w:t xml:space="preserve">die vestiging en uitbouing van die Koninkryk van God in Casablanca en </w:t>
      </w:r>
      <w:proofErr w:type="spellStart"/>
      <w:r w:rsidR="005C75C7" w:rsidRPr="005C75C7">
        <w:rPr>
          <w:rFonts w:ascii="Arial" w:hAnsi="Arial" w:cs="Arial"/>
          <w:sz w:val="16"/>
          <w:szCs w:val="16"/>
        </w:rPr>
        <w:t>Sekorpark</w:t>
      </w:r>
      <w:proofErr w:type="spellEnd"/>
      <w:r w:rsidR="005C75C7" w:rsidRPr="005C75C7">
        <w:rPr>
          <w:rFonts w:ascii="Arial" w:hAnsi="Arial" w:cs="Arial"/>
          <w:sz w:val="16"/>
          <w:szCs w:val="16"/>
        </w:rPr>
        <w:t xml:space="preserve"> </w:t>
      </w:r>
      <w:r w:rsidR="008B738F">
        <w:rPr>
          <w:rFonts w:ascii="Arial" w:hAnsi="Arial" w:cs="Arial"/>
          <w:sz w:val="16"/>
          <w:szCs w:val="16"/>
        </w:rPr>
        <w:t>te bewerkstellig</w:t>
      </w:r>
      <w:r w:rsidR="005C75C7" w:rsidRPr="005C75C7">
        <w:rPr>
          <w:rFonts w:ascii="Arial" w:hAnsi="Arial" w:cs="Arial"/>
          <w:sz w:val="16"/>
          <w:szCs w:val="16"/>
        </w:rPr>
        <w:t>.</w:t>
      </w:r>
    </w:p>
    <w:p w:rsidR="005C75C7" w:rsidRDefault="008B738F" w:rsidP="005C75C7">
      <w:pPr>
        <w:spacing w:before="100" w:beforeAutospacing="1"/>
        <w:ind w:left="14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Hulle</w:t>
      </w:r>
      <w:r w:rsidR="005C75C7" w:rsidRPr="005C75C7">
        <w:rPr>
          <w:rFonts w:ascii="Arial" w:hAnsi="Arial" w:cs="Arial"/>
          <w:sz w:val="16"/>
          <w:szCs w:val="16"/>
        </w:rPr>
        <w:t xml:space="preserve"> gee tans aan Gr “R” kindertjies voorskoolse opleiding vanuit ‘n “</w:t>
      </w:r>
      <w:r w:rsidR="005C75C7" w:rsidRPr="008B738F">
        <w:rPr>
          <w:rFonts w:ascii="Arial" w:hAnsi="Arial" w:cs="Arial"/>
          <w:i/>
          <w:sz w:val="16"/>
          <w:szCs w:val="16"/>
        </w:rPr>
        <w:t>Container</w:t>
      </w:r>
      <w:r w:rsidR="005C75C7" w:rsidRPr="005C75C7">
        <w:rPr>
          <w:rFonts w:ascii="Arial" w:hAnsi="Arial" w:cs="Arial"/>
          <w:sz w:val="16"/>
          <w:szCs w:val="16"/>
        </w:rPr>
        <w:t xml:space="preserve">”, met geen geriewe nie.  </w:t>
      </w:r>
      <w:r>
        <w:rPr>
          <w:rFonts w:ascii="Arial" w:hAnsi="Arial" w:cs="Arial"/>
          <w:sz w:val="16"/>
          <w:szCs w:val="16"/>
        </w:rPr>
        <w:t>Hulle</w:t>
      </w:r>
      <w:r w:rsidR="005C75C7" w:rsidRPr="005C75C7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C75C7" w:rsidRPr="005C75C7">
        <w:rPr>
          <w:rFonts w:ascii="Arial" w:hAnsi="Arial" w:cs="Arial"/>
          <w:sz w:val="16"/>
          <w:szCs w:val="16"/>
        </w:rPr>
        <w:t>kan</w:t>
      </w:r>
      <w:proofErr w:type="gramEnd"/>
      <w:r w:rsidR="005C75C7" w:rsidRPr="005C75C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tans </w:t>
      </w:r>
      <w:r w:rsidR="005C75C7" w:rsidRPr="005C75C7">
        <w:rPr>
          <w:rFonts w:ascii="Arial" w:hAnsi="Arial" w:cs="Arial"/>
          <w:sz w:val="16"/>
          <w:szCs w:val="16"/>
        </w:rPr>
        <w:t xml:space="preserve">nie meer as 16 kinders opneem nie.  </w:t>
      </w:r>
      <w:r>
        <w:rPr>
          <w:rFonts w:ascii="Arial" w:hAnsi="Arial" w:cs="Arial"/>
          <w:sz w:val="16"/>
          <w:szCs w:val="16"/>
        </w:rPr>
        <w:t>Hulle</w:t>
      </w:r>
      <w:r w:rsidR="005C75C7" w:rsidRPr="005C75C7">
        <w:rPr>
          <w:rFonts w:ascii="Arial" w:hAnsi="Arial" w:cs="Arial"/>
          <w:sz w:val="16"/>
          <w:szCs w:val="16"/>
        </w:rPr>
        <w:t xml:space="preserve"> vertrou om vroeg in volgende jaar genoeg fondse te bekom om met ten minste met 3 klaskamers te begin om </w:t>
      </w:r>
      <w:r>
        <w:rPr>
          <w:rFonts w:ascii="Arial" w:hAnsi="Arial" w:cs="Arial"/>
          <w:sz w:val="16"/>
          <w:szCs w:val="16"/>
        </w:rPr>
        <w:t>sodoende meer kinders te bereik en</w:t>
      </w:r>
      <w:r w:rsidR="005C75C7" w:rsidRPr="005C75C7">
        <w:rPr>
          <w:rFonts w:ascii="Arial" w:hAnsi="Arial" w:cs="Arial"/>
          <w:sz w:val="16"/>
          <w:szCs w:val="16"/>
        </w:rPr>
        <w:t xml:space="preserve"> die agterstand wat oor die jare opgebou het, uit te </w:t>
      </w:r>
      <w:proofErr w:type="spellStart"/>
      <w:r w:rsidR="005C75C7" w:rsidRPr="005C75C7">
        <w:rPr>
          <w:rFonts w:ascii="Arial" w:hAnsi="Arial" w:cs="Arial"/>
          <w:sz w:val="16"/>
          <w:szCs w:val="16"/>
        </w:rPr>
        <w:t>w</w:t>
      </w:r>
      <w:r w:rsidR="00CE0BF9">
        <w:rPr>
          <w:rFonts w:ascii="Arial" w:hAnsi="Arial" w:cs="Arial"/>
          <w:sz w:val="16"/>
          <w:szCs w:val="16"/>
        </w:rPr>
        <w:t>i</w:t>
      </w:r>
      <w:r w:rsidR="005C75C7" w:rsidRPr="005C75C7">
        <w:rPr>
          <w:rFonts w:ascii="Arial" w:hAnsi="Arial" w:cs="Arial"/>
          <w:sz w:val="16"/>
          <w:szCs w:val="16"/>
        </w:rPr>
        <w:t>s</w:t>
      </w:r>
      <w:r w:rsidR="00CE0BF9">
        <w:rPr>
          <w:rFonts w:ascii="Arial" w:hAnsi="Arial" w:cs="Arial"/>
          <w:sz w:val="16"/>
          <w:szCs w:val="16"/>
        </w:rPr>
        <w:t>.</w:t>
      </w:r>
      <w:proofErr w:type="spellEnd"/>
    </w:p>
    <w:p w:rsidR="005C75C7" w:rsidRPr="005C75C7" w:rsidRDefault="005C75C7" w:rsidP="00090924">
      <w:pPr>
        <w:spacing w:before="100" w:beforeAutospacing="1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Besoek gerus </w:t>
      </w:r>
      <w:r w:rsidR="008B738F">
        <w:rPr>
          <w:rFonts w:ascii="Arial" w:hAnsi="Arial" w:cs="Arial"/>
          <w:sz w:val="16"/>
          <w:szCs w:val="16"/>
        </w:rPr>
        <w:t>hulle</w:t>
      </w:r>
      <w:r>
        <w:rPr>
          <w:rFonts w:ascii="Arial" w:hAnsi="Arial" w:cs="Arial"/>
          <w:sz w:val="16"/>
          <w:szCs w:val="16"/>
        </w:rPr>
        <w:t xml:space="preserve"> webtuiste by</w:t>
      </w:r>
      <w:r w:rsidRPr="005C75C7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http://</w:t>
      </w:r>
      <w:hyperlink r:id="rId7" w:history="1">
        <w:r w:rsidRPr="005C75C7">
          <w:rPr>
            <w:rFonts w:ascii="Arial" w:hAnsi="Arial" w:cs="Arial"/>
            <w:sz w:val="16"/>
            <w:szCs w:val="16"/>
          </w:rPr>
          <w:t>www.kidsofth</w:t>
        </w:r>
        <w:r w:rsidRPr="005C75C7">
          <w:rPr>
            <w:rFonts w:ascii="Arial" w:hAnsi="Arial" w:cs="Arial"/>
            <w:sz w:val="16"/>
            <w:szCs w:val="16"/>
          </w:rPr>
          <w:t>e</w:t>
        </w:r>
        <w:r w:rsidRPr="005C75C7">
          <w:rPr>
            <w:rFonts w:ascii="Arial" w:hAnsi="Arial" w:cs="Arial"/>
            <w:sz w:val="16"/>
            <w:szCs w:val="16"/>
          </w:rPr>
          <w:t>king.co.za</w:t>
        </w:r>
      </w:hyperlink>
      <w:r w:rsidR="00090924">
        <w:rPr>
          <w:rFonts w:ascii="Arial" w:hAnsi="Arial" w:cs="Arial"/>
          <w:sz w:val="16"/>
          <w:szCs w:val="16"/>
        </w:rPr>
        <w:br/>
      </w:r>
      <w:proofErr w:type="gramStart"/>
      <w:r w:rsidRPr="005C75C7">
        <w:rPr>
          <w:rFonts w:ascii="Arial" w:hAnsi="Arial" w:cs="Arial"/>
          <w:sz w:val="16"/>
          <w:szCs w:val="16"/>
        </w:rPr>
        <w:t>Facebook :</w:t>
      </w:r>
      <w:proofErr w:type="gramEnd"/>
      <w:r w:rsidRPr="005C75C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C75C7">
        <w:rPr>
          <w:rFonts w:ascii="Arial" w:hAnsi="Arial" w:cs="Arial"/>
          <w:sz w:val="16"/>
          <w:szCs w:val="16"/>
        </w:rPr>
        <w:t>kidsoftheking</w:t>
      </w:r>
      <w:proofErr w:type="spellEnd"/>
    </w:p>
    <w:p w:rsidR="002578B3" w:rsidRPr="00DB664F" w:rsidRDefault="002578B3" w:rsidP="005C75C7">
      <w:pPr>
        <w:pStyle w:val="ListParagraph"/>
        <w:numPr>
          <w:ilvl w:val="0"/>
          <w:numId w:val="2"/>
        </w:numPr>
        <w:spacing w:before="100" w:beforeAutospacing="1"/>
        <w:jc w:val="both"/>
        <w:rPr>
          <w:rFonts w:ascii="Arial" w:hAnsi="Arial" w:cs="Arial"/>
          <w:sz w:val="16"/>
          <w:szCs w:val="16"/>
        </w:rPr>
      </w:pPr>
      <w:r w:rsidRPr="00DB664F">
        <w:rPr>
          <w:rFonts w:ascii="Arial" w:hAnsi="Arial" w:cs="Arial"/>
          <w:sz w:val="16"/>
          <w:szCs w:val="16"/>
        </w:rPr>
        <w:t>Die Aärons:</w:t>
      </w:r>
    </w:p>
    <w:p w:rsidR="002578B3" w:rsidRPr="00DB664F" w:rsidRDefault="002578B3" w:rsidP="005A5643">
      <w:pPr>
        <w:pStyle w:val="ListParagraph"/>
        <w:spacing w:before="100" w:beforeAutospacing="1"/>
        <w:jc w:val="both"/>
        <w:rPr>
          <w:rFonts w:ascii="Arial" w:hAnsi="Arial" w:cs="Arial"/>
          <w:sz w:val="16"/>
          <w:szCs w:val="16"/>
        </w:rPr>
      </w:pPr>
    </w:p>
    <w:p w:rsidR="00DB664F" w:rsidRDefault="00DB664F" w:rsidP="005A5643">
      <w:pPr>
        <w:pStyle w:val="ListParagraph"/>
        <w:numPr>
          <w:ilvl w:val="1"/>
          <w:numId w:val="2"/>
        </w:numPr>
        <w:spacing w:before="100" w:beforeAutospacing="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Little Angels</w:t>
      </w:r>
    </w:p>
    <w:p w:rsidR="00DB664F" w:rsidRDefault="00DB664F" w:rsidP="00DB664F">
      <w:pPr>
        <w:pStyle w:val="ListParagraph"/>
        <w:spacing w:before="100" w:beforeAutospacing="1"/>
        <w:ind w:left="1440"/>
        <w:jc w:val="both"/>
        <w:rPr>
          <w:rFonts w:ascii="Arial" w:hAnsi="Arial" w:cs="Arial"/>
          <w:sz w:val="16"/>
          <w:szCs w:val="16"/>
        </w:rPr>
      </w:pPr>
    </w:p>
    <w:p w:rsidR="00CE0BF9" w:rsidRDefault="00CE0BF9" w:rsidP="00CE0BF9">
      <w:pPr>
        <w:pStyle w:val="ListParagraph"/>
        <w:spacing w:before="100" w:beforeAutospacing="1"/>
        <w:ind w:left="1440"/>
        <w:rPr>
          <w:rFonts w:ascii="Arial" w:hAnsi="Arial" w:cs="Arial"/>
          <w:sz w:val="16"/>
          <w:szCs w:val="16"/>
        </w:rPr>
      </w:pPr>
      <w:r w:rsidRPr="00CE0BF9">
        <w:rPr>
          <w:rFonts w:ascii="Arial" w:hAnsi="Arial" w:cs="Arial"/>
          <w:sz w:val="16"/>
          <w:szCs w:val="16"/>
        </w:rPr>
        <w:lastRenderedPageBreak/>
        <w:t xml:space="preserve">Little Angels is ‘n voltydse sorgsentrum vir staat weeskinders, sowel as private </w:t>
      </w:r>
      <w:proofErr w:type="gramStart"/>
      <w:r w:rsidRPr="00CE0BF9">
        <w:rPr>
          <w:rFonts w:ascii="Arial" w:hAnsi="Arial" w:cs="Arial"/>
          <w:sz w:val="16"/>
          <w:szCs w:val="16"/>
        </w:rPr>
        <w:t>kinders</w:t>
      </w:r>
      <w:proofErr w:type="gramEnd"/>
      <w:r w:rsidRPr="00CE0BF9">
        <w:rPr>
          <w:rFonts w:ascii="Arial" w:hAnsi="Arial" w:cs="Arial"/>
          <w:sz w:val="16"/>
          <w:szCs w:val="16"/>
        </w:rPr>
        <w:t xml:space="preserve"> wat fisies en verstandelik erg gestremd is. </w:t>
      </w:r>
      <w:r w:rsidR="008B738F">
        <w:rPr>
          <w:rFonts w:ascii="Arial" w:hAnsi="Arial" w:cs="Arial"/>
          <w:sz w:val="16"/>
          <w:szCs w:val="16"/>
        </w:rPr>
        <w:t>Hulle</w:t>
      </w:r>
      <w:r w:rsidRPr="00CE0BF9">
        <w:rPr>
          <w:rFonts w:ascii="Arial" w:hAnsi="Arial" w:cs="Arial"/>
          <w:sz w:val="16"/>
          <w:szCs w:val="16"/>
        </w:rPr>
        <w:t xml:space="preserve"> streef daarna </w:t>
      </w:r>
      <w:proofErr w:type="gramStart"/>
      <w:r w:rsidRPr="00CE0BF9">
        <w:rPr>
          <w:rFonts w:ascii="Arial" w:hAnsi="Arial" w:cs="Arial"/>
          <w:sz w:val="16"/>
          <w:szCs w:val="16"/>
        </w:rPr>
        <w:t>om</w:t>
      </w:r>
      <w:proofErr w:type="gramEnd"/>
      <w:r w:rsidRPr="00CE0BF9">
        <w:rPr>
          <w:rFonts w:ascii="Arial" w:hAnsi="Arial" w:cs="Arial"/>
          <w:sz w:val="16"/>
          <w:szCs w:val="16"/>
        </w:rPr>
        <w:t xml:space="preserve"> vir hierdie spesiale kinders ‘n tuiste te skep </w:t>
      </w:r>
      <w:proofErr w:type="spellStart"/>
      <w:r w:rsidRPr="00CE0BF9">
        <w:rPr>
          <w:rFonts w:ascii="Arial" w:hAnsi="Arial" w:cs="Arial"/>
          <w:sz w:val="16"/>
          <w:szCs w:val="16"/>
        </w:rPr>
        <w:t>met al</w:t>
      </w:r>
      <w:proofErr w:type="spellEnd"/>
      <w:r w:rsidRPr="00CE0BF9">
        <w:rPr>
          <w:rFonts w:ascii="Arial" w:hAnsi="Arial" w:cs="Arial"/>
          <w:sz w:val="16"/>
          <w:szCs w:val="16"/>
        </w:rPr>
        <w:t xml:space="preserve"> die nodige gespesialiseerde versorging en terapie vir hulle behoeftes.</w:t>
      </w:r>
    </w:p>
    <w:p w:rsidR="00CE0BF9" w:rsidRDefault="00CE0BF9" w:rsidP="00CE0BF9">
      <w:pPr>
        <w:pStyle w:val="ListParagraph"/>
        <w:spacing w:before="100" w:beforeAutospacing="1"/>
        <w:ind w:left="1440"/>
        <w:rPr>
          <w:rFonts w:ascii="Arial" w:hAnsi="Arial" w:cs="Arial"/>
          <w:sz w:val="16"/>
          <w:szCs w:val="16"/>
        </w:rPr>
      </w:pPr>
    </w:p>
    <w:p w:rsidR="00CE0BF9" w:rsidRPr="00CE0BF9" w:rsidRDefault="00CE0BF9" w:rsidP="00CE0BF9">
      <w:pPr>
        <w:pStyle w:val="ListParagraph"/>
        <w:spacing w:before="100" w:beforeAutospacing="1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Besoek gerus </w:t>
      </w:r>
      <w:r w:rsidR="008B738F">
        <w:rPr>
          <w:rFonts w:ascii="Arial" w:hAnsi="Arial" w:cs="Arial"/>
          <w:sz w:val="16"/>
          <w:szCs w:val="16"/>
        </w:rPr>
        <w:t>hulle</w:t>
      </w:r>
      <w:r>
        <w:rPr>
          <w:rFonts w:ascii="Arial" w:hAnsi="Arial" w:cs="Arial"/>
          <w:sz w:val="16"/>
          <w:szCs w:val="16"/>
        </w:rPr>
        <w:t xml:space="preserve"> webtuiste by: </w:t>
      </w:r>
      <w:r w:rsidR="00FA7806">
        <w:rPr>
          <w:rFonts w:ascii="Arial" w:hAnsi="Arial" w:cs="Arial"/>
          <w:sz w:val="16"/>
          <w:szCs w:val="16"/>
        </w:rPr>
        <w:t>http://www.littleangelssa.com</w:t>
      </w:r>
    </w:p>
    <w:p w:rsidR="002578B3" w:rsidRPr="00DB664F" w:rsidRDefault="002578B3" w:rsidP="00DB664F">
      <w:pPr>
        <w:pStyle w:val="ListParagraph"/>
        <w:spacing w:before="100" w:beforeAutospacing="1"/>
        <w:ind w:left="1440"/>
        <w:jc w:val="both"/>
        <w:rPr>
          <w:rFonts w:ascii="Arial" w:hAnsi="Arial" w:cs="Arial"/>
          <w:sz w:val="16"/>
          <w:szCs w:val="16"/>
        </w:rPr>
      </w:pPr>
    </w:p>
    <w:p w:rsidR="005A5643" w:rsidRPr="00DB664F" w:rsidRDefault="005A5643" w:rsidP="005A5643">
      <w:pPr>
        <w:pStyle w:val="ListParagraph"/>
        <w:spacing w:before="100" w:beforeAutospacing="1"/>
        <w:ind w:left="1440"/>
        <w:jc w:val="both"/>
        <w:rPr>
          <w:rFonts w:ascii="Arial" w:hAnsi="Arial" w:cs="Arial"/>
          <w:sz w:val="16"/>
          <w:szCs w:val="16"/>
        </w:rPr>
      </w:pPr>
    </w:p>
    <w:p w:rsidR="005A5643" w:rsidRPr="00DB664F" w:rsidRDefault="005A5643" w:rsidP="005A5643">
      <w:pPr>
        <w:pStyle w:val="ListParagraph"/>
        <w:numPr>
          <w:ilvl w:val="0"/>
          <w:numId w:val="2"/>
        </w:numPr>
        <w:spacing w:before="100" w:beforeAutospacing="1"/>
        <w:jc w:val="both"/>
        <w:rPr>
          <w:rFonts w:ascii="Arial" w:hAnsi="Arial" w:cs="Arial"/>
          <w:sz w:val="16"/>
          <w:szCs w:val="16"/>
        </w:rPr>
      </w:pPr>
      <w:r w:rsidRPr="00DB664F">
        <w:rPr>
          <w:rFonts w:ascii="Arial" w:hAnsi="Arial" w:cs="Arial"/>
          <w:sz w:val="16"/>
          <w:szCs w:val="16"/>
        </w:rPr>
        <w:t>Hey!</w:t>
      </w:r>
    </w:p>
    <w:p w:rsidR="005A5643" w:rsidRPr="00DB664F" w:rsidRDefault="005A5643" w:rsidP="005A5643">
      <w:pPr>
        <w:pStyle w:val="ListParagraph"/>
        <w:spacing w:before="100" w:beforeAutospacing="1"/>
        <w:jc w:val="both"/>
        <w:rPr>
          <w:rFonts w:ascii="Arial" w:hAnsi="Arial" w:cs="Arial"/>
          <w:sz w:val="16"/>
          <w:szCs w:val="16"/>
        </w:rPr>
      </w:pPr>
    </w:p>
    <w:p w:rsidR="00090924" w:rsidRDefault="005A5643" w:rsidP="005C75C7">
      <w:pPr>
        <w:pStyle w:val="ListParagraph"/>
        <w:numPr>
          <w:ilvl w:val="1"/>
          <w:numId w:val="2"/>
        </w:numPr>
        <w:spacing w:before="100" w:beforeAutospacing="1"/>
        <w:jc w:val="both"/>
        <w:rPr>
          <w:rFonts w:ascii="Arial" w:hAnsi="Arial" w:cs="Arial"/>
          <w:sz w:val="16"/>
          <w:szCs w:val="16"/>
        </w:rPr>
      </w:pPr>
      <w:r w:rsidRPr="00DB664F">
        <w:rPr>
          <w:rFonts w:ascii="Arial" w:hAnsi="Arial" w:cs="Arial"/>
          <w:sz w:val="16"/>
          <w:szCs w:val="16"/>
        </w:rPr>
        <w:t xml:space="preserve">Hey! (Hope explosion youth ministries) is ’n interkerklike, nie wins organisasie wie kinders bedien in skole en die gemeenskap. </w:t>
      </w:r>
      <w:r w:rsidR="008B738F">
        <w:rPr>
          <w:rFonts w:ascii="Arial" w:hAnsi="Arial" w:cs="Arial"/>
          <w:sz w:val="16"/>
          <w:szCs w:val="16"/>
        </w:rPr>
        <w:t>Hulle</w:t>
      </w:r>
      <w:r w:rsidRPr="00DB664F">
        <w:rPr>
          <w:rFonts w:ascii="Arial" w:hAnsi="Arial" w:cs="Arial"/>
          <w:sz w:val="16"/>
          <w:szCs w:val="16"/>
        </w:rPr>
        <w:t xml:space="preserve"> visie is </w:t>
      </w:r>
      <w:proofErr w:type="gramStart"/>
      <w:r w:rsidRPr="00DB664F">
        <w:rPr>
          <w:rFonts w:ascii="Arial" w:hAnsi="Arial" w:cs="Arial"/>
          <w:sz w:val="16"/>
          <w:szCs w:val="16"/>
        </w:rPr>
        <w:t>om</w:t>
      </w:r>
      <w:proofErr w:type="gramEnd"/>
      <w:r w:rsidRPr="00DB664F">
        <w:rPr>
          <w:rFonts w:ascii="Arial" w:hAnsi="Arial" w:cs="Arial"/>
          <w:sz w:val="16"/>
          <w:szCs w:val="16"/>
        </w:rPr>
        <w:t xml:space="preserve"> hoop te bring aan die jong generasie deur die Goeie Nuus van Jesus met hulle te deel en hulle toe te rus om hierdie Goeie Nuus met ander te deel. “</w:t>
      </w:r>
      <w:r w:rsidRPr="008B738F">
        <w:rPr>
          <w:rFonts w:ascii="Arial" w:hAnsi="Arial" w:cs="Arial"/>
          <w:i/>
          <w:sz w:val="16"/>
          <w:szCs w:val="16"/>
        </w:rPr>
        <w:t>Hulle sal ‘n lig in die donker wêreld wees vir Jesus</w:t>
      </w:r>
      <w:r w:rsidRPr="00DB664F">
        <w:rPr>
          <w:rFonts w:ascii="Arial" w:hAnsi="Arial" w:cs="Arial"/>
          <w:sz w:val="16"/>
          <w:szCs w:val="16"/>
        </w:rPr>
        <w:t xml:space="preserve">” Matteus 5:16. </w:t>
      </w:r>
    </w:p>
    <w:p w:rsidR="00090924" w:rsidRDefault="00090924" w:rsidP="00090924">
      <w:pPr>
        <w:pStyle w:val="ListParagraph"/>
        <w:spacing w:before="100" w:beforeAutospacing="1"/>
        <w:ind w:left="1440"/>
        <w:jc w:val="both"/>
        <w:rPr>
          <w:rFonts w:ascii="Arial" w:hAnsi="Arial" w:cs="Arial"/>
          <w:sz w:val="16"/>
          <w:szCs w:val="16"/>
        </w:rPr>
      </w:pPr>
    </w:p>
    <w:p w:rsidR="00090924" w:rsidRDefault="005A5643" w:rsidP="00090924">
      <w:pPr>
        <w:pStyle w:val="ListParagraph"/>
        <w:spacing w:before="100" w:beforeAutospacing="1"/>
        <w:ind w:left="1440"/>
        <w:jc w:val="both"/>
        <w:rPr>
          <w:rFonts w:ascii="Arial" w:hAnsi="Arial" w:cs="Arial"/>
          <w:sz w:val="16"/>
          <w:szCs w:val="16"/>
        </w:rPr>
      </w:pPr>
      <w:r w:rsidRPr="00DB664F">
        <w:rPr>
          <w:rFonts w:ascii="Arial" w:hAnsi="Arial" w:cs="Arial"/>
          <w:sz w:val="16"/>
          <w:szCs w:val="16"/>
        </w:rPr>
        <w:t>Hey! bied ouderdoms gepas</w:t>
      </w:r>
      <w:r w:rsidR="0097386F">
        <w:rPr>
          <w:rFonts w:ascii="Arial" w:hAnsi="Arial" w:cs="Arial"/>
          <w:sz w:val="16"/>
          <w:szCs w:val="16"/>
        </w:rPr>
        <w:t>te Bybelklasse aan van pre-prim</w:t>
      </w:r>
      <w:r w:rsidR="0093510C">
        <w:rPr>
          <w:rFonts w:ascii="Arial" w:hAnsi="Arial" w:cs="Arial"/>
          <w:sz w:val="16"/>
          <w:szCs w:val="16"/>
        </w:rPr>
        <w:t>ê</w:t>
      </w:r>
      <w:r w:rsidRPr="00DB664F">
        <w:rPr>
          <w:rFonts w:ascii="Arial" w:hAnsi="Arial" w:cs="Arial"/>
          <w:sz w:val="16"/>
          <w:szCs w:val="16"/>
        </w:rPr>
        <w:t xml:space="preserve">r tot graad 7 by die volgende laerskole: </w:t>
      </w:r>
      <w:proofErr w:type="spellStart"/>
      <w:r w:rsidRPr="00DB664F">
        <w:rPr>
          <w:rFonts w:ascii="Arial" w:hAnsi="Arial" w:cs="Arial"/>
          <w:sz w:val="16"/>
          <w:szCs w:val="16"/>
        </w:rPr>
        <w:t>Lochnerhof</w:t>
      </w:r>
      <w:proofErr w:type="spellEnd"/>
      <w:r w:rsidRPr="00DB664F">
        <w:rPr>
          <w:rFonts w:ascii="Arial" w:hAnsi="Arial" w:cs="Arial"/>
          <w:sz w:val="16"/>
          <w:szCs w:val="16"/>
        </w:rPr>
        <w:t>, B</w:t>
      </w:r>
      <w:r w:rsidR="0093510C">
        <w:rPr>
          <w:rFonts w:ascii="Arial" w:hAnsi="Arial" w:cs="Arial"/>
          <w:sz w:val="16"/>
          <w:szCs w:val="16"/>
        </w:rPr>
        <w:t>eaumont, De Hoop, Somerset-Wes Primê</w:t>
      </w:r>
      <w:r w:rsidRPr="00DB664F">
        <w:rPr>
          <w:rFonts w:ascii="Arial" w:hAnsi="Arial" w:cs="Arial"/>
          <w:sz w:val="16"/>
          <w:szCs w:val="16"/>
        </w:rPr>
        <w:t>r, Danie Ac</w:t>
      </w:r>
      <w:r w:rsidR="0093510C">
        <w:rPr>
          <w:rFonts w:ascii="Arial" w:hAnsi="Arial" w:cs="Arial"/>
          <w:sz w:val="16"/>
          <w:szCs w:val="16"/>
        </w:rPr>
        <w:t xml:space="preserve">kermann, </w:t>
      </w:r>
      <w:proofErr w:type="spellStart"/>
      <w:r w:rsidR="0093510C">
        <w:rPr>
          <w:rFonts w:ascii="Arial" w:hAnsi="Arial" w:cs="Arial"/>
          <w:sz w:val="16"/>
          <w:szCs w:val="16"/>
        </w:rPr>
        <w:t>Brentwoodpark</w:t>
      </w:r>
      <w:proofErr w:type="spellEnd"/>
      <w:r w:rsidR="009351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510C">
        <w:rPr>
          <w:rFonts w:ascii="Arial" w:hAnsi="Arial" w:cs="Arial"/>
          <w:sz w:val="16"/>
          <w:szCs w:val="16"/>
        </w:rPr>
        <w:t>Smarties</w:t>
      </w:r>
      <w:proofErr w:type="spellEnd"/>
      <w:r w:rsidR="0093510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3510C">
        <w:rPr>
          <w:rFonts w:ascii="Arial" w:hAnsi="Arial" w:cs="Arial"/>
          <w:sz w:val="16"/>
          <w:szCs w:val="16"/>
        </w:rPr>
        <w:t>Lawrencia</w:t>
      </w:r>
      <w:proofErr w:type="spellEnd"/>
      <w:r w:rsidR="0093510C">
        <w:rPr>
          <w:rFonts w:ascii="Arial" w:hAnsi="Arial" w:cs="Arial"/>
          <w:sz w:val="16"/>
          <w:szCs w:val="16"/>
        </w:rPr>
        <w:t xml:space="preserve"> Primê</w:t>
      </w:r>
      <w:r w:rsidRPr="00DB664F">
        <w:rPr>
          <w:rFonts w:ascii="Arial" w:hAnsi="Arial" w:cs="Arial"/>
          <w:sz w:val="16"/>
          <w:szCs w:val="16"/>
        </w:rPr>
        <w:t xml:space="preserve">r asook </w:t>
      </w:r>
      <w:proofErr w:type="spellStart"/>
      <w:r w:rsidRPr="00DB664F">
        <w:rPr>
          <w:rFonts w:ascii="Arial" w:hAnsi="Arial" w:cs="Arial"/>
          <w:sz w:val="16"/>
          <w:szCs w:val="16"/>
        </w:rPr>
        <w:t>Bonnytoun</w:t>
      </w:r>
      <w:proofErr w:type="spellEnd"/>
      <w:r w:rsidRPr="00DB664F">
        <w:rPr>
          <w:rFonts w:ascii="Arial" w:hAnsi="Arial" w:cs="Arial"/>
          <w:sz w:val="16"/>
          <w:szCs w:val="16"/>
        </w:rPr>
        <w:t xml:space="preserve"> en </w:t>
      </w:r>
      <w:proofErr w:type="spellStart"/>
      <w:r w:rsidRPr="00DB664F">
        <w:rPr>
          <w:rFonts w:ascii="Arial" w:hAnsi="Arial" w:cs="Arial"/>
          <w:sz w:val="16"/>
          <w:szCs w:val="16"/>
        </w:rPr>
        <w:t>Lindilani</w:t>
      </w:r>
      <w:proofErr w:type="spellEnd"/>
      <w:r w:rsidRPr="00DB664F">
        <w:rPr>
          <w:rFonts w:ascii="Arial" w:hAnsi="Arial" w:cs="Arial"/>
          <w:sz w:val="16"/>
          <w:szCs w:val="16"/>
        </w:rPr>
        <w:t xml:space="preserve"> (plekke van veiligheid vir verhoorafwagtende seuns) asook plaas projekte: </w:t>
      </w:r>
      <w:proofErr w:type="spellStart"/>
      <w:r w:rsidRPr="00DB664F">
        <w:rPr>
          <w:rFonts w:ascii="Arial" w:hAnsi="Arial" w:cs="Arial"/>
          <w:sz w:val="16"/>
          <w:szCs w:val="16"/>
        </w:rPr>
        <w:t>Rustenhofp</w:t>
      </w:r>
      <w:r w:rsidR="0093510C">
        <w:rPr>
          <w:rFonts w:ascii="Arial" w:hAnsi="Arial" w:cs="Arial"/>
          <w:sz w:val="16"/>
          <w:szCs w:val="16"/>
        </w:rPr>
        <w:t>laas</w:t>
      </w:r>
      <w:proofErr w:type="spellEnd"/>
      <w:r w:rsidR="00AE412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AE412A">
        <w:rPr>
          <w:rFonts w:ascii="Arial" w:hAnsi="Arial" w:cs="Arial"/>
          <w:sz w:val="16"/>
          <w:szCs w:val="16"/>
        </w:rPr>
        <w:t>Blaauwklippen</w:t>
      </w:r>
      <w:proofErr w:type="spellEnd"/>
      <w:r w:rsidR="0093510C">
        <w:rPr>
          <w:rFonts w:ascii="Arial" w:hAnsi="Arial" w:cs="Arial"/>
          <w:sz w:val="16"/>
          <w:szCs w:val="16"/>
        </w:rPr>
        <w:t xml:space="preserve"> en Croydon. </w:t>
      </w:r>
    </w:p>
    <w:p w:rsidR="00090924" w:rsidRDefault="00090924" w:rsidP="00090924">
      <w:pPr>
        <w:pStyle w:val="ListParagraph"/>
        <w:spacing w:before="100" w:beforeAutospacing="1"/>
        <w:ind w:left="1440"/>
        <w:jc w:val="both"/>
        <w:rPr>
          <w:rFonts w:ascii="Arial" w:hAnsi="Arial" w:cs="Arial"/>
          <w:sz w:val="16"/>
          <w:szCs w:val="16"/>
        </w:rPr>
      </w:pPr>
    </w:p>
    <w:p w:rsidR="00090924" w:rsidRDefault="008B738F" w:rsidP="00090924">
      <w:pPr>
        <w:pStyle w:val="ListParagraph"/>
        <w:spacing w:before="100" w:beforeAutospacing="1"/>
        <w:ind w:left="14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Hulle</w:t>
      </w:r>
      <w:r w:rsidR="0093510C">
        <w:rPr>
          <w:rFonts w:ascii="Arial" w:hAnsi="Arial" w:cs="Arial"/>
          <w:sz w:val="16"/>
          <w:szCs w:val="16"/>
        </w:rPr>
        <w:t xml:space="preserve"> lei vrywil</w:t>
      </w:r>
      <w:r w:rsidR="005A5643" w:rsidRPr="00DB664F">
        <w:rPr>
          <w:rFonts w:ascii="Arial" w:hAnsi="Arial" w:cs="Arial"/>
          <w:sz w:val="16"/>
          <w:szCs w:val="16"/>
        </w:rPr>
        <w:t>ligers op as fasiliteerd</w:t>
      </w:r>
      <w:bookmarkStart w:id="0" w:name="_GoBack"/>
      <w:bookmarkEnd w:id="0"/>
      <w:r w:rsidR="005A5643" w:rsidRPr="00DB664F">
        <w:rPr>
          <w:rFonts w:ascii="Arial" w:hAnsi="Arial" w:cs="Arial"/>
          <w:sz w:val="16"/>
          <w:szCs w:val="16"/>
        </w:rPr>
        <w:t xml:space="preserve">ers en bemagtig so volwassenes </w:t>
      </w:r>
      <w:proofErr w:type="gramStart"/>
      <w:r w:rsidR="005A5643" w:rsidRPr="00DB664F">
        <w:rPr>
          <w:rFonts w:ascii="Arial" w:hAnsi="Arial" w:cs="Arial"/>
          <w:sz w:val="16"/>
          <w:szCs w:val="16"/>
        </w:rPr>
        <w:t>om</w:t>
      </w:r>
      <w:proofErr w:type="gramEnd"/>
      <w:r w:rsidR="005A5643" w:rsidRPr="00DB664F">
        <w:rPr>
          <w:rFonts w:ascii="Arial" w:hAnsi="Arial" w:cs="Arial"/>
          <w:sz w:val="16"/>
          <w:szCs w:val="16"/>
        </w:rPr>
        <w:t xml:space="preserve"> die Evangelie verder uit te dra. </w:t>
      </w:r>
      <w:r>
        <w:rPr>
          <w:rFonts w:ascii="Arial" w:hAnsi="Arial" w:cs="Arial"/>
          <w:sz w:val="16"/>
          <w:szCs w:val="16"/>
        </w:rPr>
        <w:t>Hulle</w:t>
      </w:r>
      <w:r w:rsidR="005A5643" w:rsidRPr="00DB664F">
        <w:rPr>
          <w:rFonts w:ascii="Arial" w:hAnsi="Arial" w:cs="Arial"/>
          <w:sz w:val="16"/>
          <w:szCs w:val="16"/>
        </w:rPr>
        <w:t xml:space="preserve"> doen jaarliks verskeie uitreike </w:t>
      </w:r>
      <w:proofErr w:type="gramStart"/>
      <w:r w:rsidR="005A5643" w:rsidRPr="00DB664F">
        <w:rPr>
          <w:rFonts w:ascii="Arial" w:hAnsi="Arial" w:cs="Arial"/>
          <w:sz w:val="16"/>
          <w:szCs w:val="16"/>
        </w:rPr>
        <w:t>na</w:t>
      </w:r>
      <w:proofErr w:type="gramEnd"/>
      <w:r w:rsidR="005A5643" w:rsidRPr="00DB664F">
        <w:rPr>
          <w:rFonts w:ascii="Arial" w:hAnsi="Arial" w:cs="Arial"/>
          <w:sz w:val="16"/>
          <w:szCs w:val="16"/>
        </w:rPr>
        <w:t xml:space="preserve"> minder gegoede areas in die omgewing.</w:t>
      </w:r>
      <w:r w:rsidR="00DB664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Hulle</w:t>
      </w:r>
      <w:r w:rsidR="005A5643" w:rsidRPr="00DB664F">
        <w:rPr>
          <w:rFonts w:ascii="Arial" w:hAnsi="Arial" w:cs="Arial"/>
          <w:sz w:val="16"/>
          <w:szCs w:val="16"/>
        </w:rPr>
        <w:t xml:space="preserve"> is passievol </w:t>
      </w:r>
      <w:proofErr w:type="gramStart"/>
      <w:r w:rsidR="005A5643" w:rsidRPr="00DB664F">
        <w:rPr>
          <w:rFonts w:ascii="Arial" w:hAnsi="Arial" w:cs="Arial"/>
          <w:sz w:val="16"/>
          <w:szCs w:val="16"/>
        </w:rPr>
        <w:t>om</w:t>
      </w:r>
      <w:proofErr w:type="gramEnd"/>
      <w:r w:rsidR="005A5643" w:rsidRPr="00DB664F">
        <w:rPr>
          <w:rFonts w:ascii="Arial" w:hAnsi="Arial" w:cs="Arial"/>
          <w:sz w:val="16"/>
          <w:szCs w:val="16"/>
        </w:rPr>
        <w:t xml:space="preserve"> Jesus se </w:t>
      </w:r>
      <w:r w:rsidR="0093510C">
        <w:rPr>
          <w:rFonts w:ascii="Arial" w:hAnsi="Arial" w:cs="Arial"/>
          <w:sz w:val="16"/>
          <w:szCs w:val="16"/>
        </w:rPr>
        <w:t>K</w:t>
      </w:r>
      <w:r w:rsidR="00090924">
        <w:rPr>
          <w:rFonts w:ascii="Arial" w:hAnsi="Arial" w:cs="Arial"/>
          <w:sz w:val="16"/>
          <w:szCs w:val="16"/>
        </w:rPr>
        <w:t>oningkryk te help uitbrei!</w:t>
      </w:r>
    </w:p>
    <w:p w:rsidR="00090924" w:rsidRDefault="00090924" w:rsidP="00090924">
      <w:pPr>
        <w:pStyle w:val="ListParagraph"/>
        <w:spacing w:before="100" w:beforeAutospacing="1"/>
        <w:ind w:left="1440"/>
        <w:jc w:val="both"/>
        <w:rPr>
          <w:rFonts w:ascii="Arial" w:hAnsi="Arial" w:cs="Arial"/>
          <w:sz w:val="16"/>
          <w:szCs w:val="16"/>
        </w:rPr>
      </w:pPr>
    </w:p>
    <w:p w:rsidR="005A5643" w:rsidRDefault="00DB664F" w:rsidP="00090924">
      <w:pPr>
        <w:pStyle w:val="ListParagraph"/>
        <w:spacing w:before="100" w:beforeAutospacing="1"/>
        <w:ind w:left="14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Besoek gerus </w:t>
      </w:r>
      <w:r w:rsidR="008B738F">
        <w:rPr>
          <w:rFonts w:ascii="Arial" w:hAnsi="Arial" w:cs="Arial"/>
          <w:sz w:val="16"/>
          <w:szCs w:val="16"/>
        </w:rPr>
        <w:t>hulle</w:t>
      </w:r>
      <w:r>
        <w:rPr>
          <w:rFonts w:ascii="Arial" w:hAnsi="Arial" w:cs="Arial"/>
          <w:sz w:val="16"/>
          <w:szCs w:val="16"/>
        </w:rPr>
        <w:t xml:space="preserve"> webtuiste by</w:t>
      </w:r>
      <w:r w:rsidR="00090924">
        <w:rPr>
          <w:rFonts w:ascii="Arial" w:hAnsi="Arial" w:cs="Arial"/>
          <w:sz w:val="16"/>
          <w:szCs w:val="16"/>
        </w:rPr>
        <w:t>:</w:t>
      </w:r>
      <w:r w:rsidR="005A5643" w:rsidRPr="00DB664F">
        <w:rPr>
          <w:rFonts w:ascii="Arial" w:hAnsi="Arial" w:cs="Arial"/>
          <w:sz w:val="16"/>
          <w:szCs w:val="16"/>
        </w:rPr>
        <w:t xml:space="preserve"> </w:t>
      </w:r>
      <w:r w:rsidR="00090924">
        <w:rPr>
          <w:rFonts w:ascii="Arial" w:hAnsi="Arial" w:cs="Arial"/>
          <w:sz w:val="16"/>
          <w:szCs w:val="16"/>
        </w:rPr>
        <w:t>http://</w:t>
      </w:r>
      <w:hyperlink r:id="rId8" w:history="1">
        <w:r w:rsidRPr="005C75C7">
          <w:rPr>
            <w:rFonts w:ascii="Arial" w:hAnsi="Arial" w:cs="Arial"/>
            <w:sz w:val="16"/>
            <w:szCs w:val="16"/>
          </w:rPr>
          <w:t>www.hey.org.za</w:t>
        </w:r>
      </w:hyperlink>
    </w:p>
    <w:p w:rsidR="00012B69" w:rsidRDefault="00012B69" w:rsidP="00012B69">
      <w:pPr>
        <w:spacing w:before="100" w:beforeAutospacing="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Sien die agterkant van u kaartjie </w:t>
      </w:r>
      <w:proofErr w:type="gramStart"/>
      <w:r>
        <w:rPr>
          <w:rFonts w:ascii="Arial" w:hAnsi="Arial" w:cs="Arial"/>
          <w:sz w:val="16"/>
          <w:szCs w:val="16"/>
        </w:rPr>
        <w:t>om</w:t>
      </w:r>
      <w:proofErr w:type="gramEnd"/>
      <w:r>
        <w:rPr>
          <w:rFonts w:ascii="Arial" w:hAnsi="Arial" w:cs="Arial"/>
          <w:sz w:val="16"/>
          <w:szCs w:val="16"/>
        </w:rPr>
        <w:t xml:space="preserve"> seker te maak dat u nie enigiets mis nie.</w:t>
      </w:r>
    </w:p>
    <w:p w:rsidR="00012B69" w:rsidRDefault="00012B69" w:rsidP="00012B69">
      <w:pPr>
        <w:spacing w:before="100" w:beforeAutospacing="1"/>
        <w:jc w:val="both"/>
        <w:rPr>
          <w:rFonts w:ascii="Arial" w:hAnsi="Arial" w:cs="Arial"/>
          <w:sz w:val="16"/>
          <w:szCs w:val="16"/>
        </w:rPr>
      </w:pPr>
    </w:p>
    <w:p w:rsidR="00012B69" w:rsidRPr="00012B69" w:rsidRDefault="00012B69" w:rsidP="00012B69">
      <w:pPr>
        <w:spacing w:before="100" w:beforeAutospacing="1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Sien julle daar.</w:t>
      </w:r>
      <w:proofErr w:type="gramEnd"/>
    </w:p>
    <w:sectPr w:rsidR="00012B69" w:rsidRPr="00012B69" w:rsidSect="005C75C7">
      <w:pgSz w:w="8391" w:h="11907" w:code="11"/>
      <w:pgMar w:top="851" w:right="474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E5325"/>
    <w:multiLevelType w:val="hybridMultilevel"/>
    <w:tmpl w:val="2D6835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419B6"/>
    <w:multiLevelType w:val="hybridMultilevel"/>
    <w:tmpl w:val="C3F4D9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69"/>
    <w:rsid w:val="00012B69"/>
    <w:rsid w:val="000808D6"/>
    <w:rsid w:val="00090924"/>
    <w:rsid w:val="002578B3"/>
    <w:rsid w:val="005A5643"/>
    <w:rsid w:val="005C75C7"/>
    <w:rsid w:val="006051D2"/>
    <w:rsid w:val="006B02B9"/>
    <w:rsid w:val="008610AA"/>
    <w:rsid w:val="0089432A"/>
    <w:rsid w:val="008B738F"/>
    <w:rsid w:val="008C1969"/>
    <w:rsid w:val="008E1E17"/>
    <w:rsid w:val="0093510C"/>
    <w:rsid w:val="0097386F"/>
    <w:rsid w:val="00AC5E60"/>
    <w:rsid w:val="00AE412A"/>
    <w:rsid w:val="00B40BFF"/>
    <w:rsid w:val="00C90FBB"/>
    <w:rsid w:val="00CE0BF9"/>
    <w:rsid w:val="00DB664F"/>
    <w:rsid w:val="00DF3CE7"/>
    <w:rsid w:val="00F72D14"/>
    <w:rsid w:val="00F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08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8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66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08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08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B66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308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9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60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0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0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050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8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26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99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4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42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3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97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97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75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57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y.org.z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idsoftheking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sthousewines.co.z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Eduan</dc:creator>
  <cp:lastModifiedBy>Eduan</cp:lastModifiedBy>
  <cp:revision>7</cp:revision>
  <cp:lastPrinted>2013-10-21T05:39:00Z</cp:lastPrinted>
  <dcterms:created xsi:type="dcterms:W3CDTF">2013-10-20T15:59:00Z</dcterms:created>
  <dcterms:modified xsi:type="dcterms:W3CDTF">2013-10-24T10:18:00Z</dcterms:modified>
</cp:coreProperties>
</file>